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947F" w14:textId="6BACE6C3" w:rsidR="00E2007C" w:rsidRDefault="00201D2C" w:rsidP="002E4B75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 xml:space="preserve">Standarto </w:t>
      </w:r>
      <w:r w:rsidR="00011A1E" w:rsidRPr="00011A1E">
        <w:rPr>
          <w:b/>
          <w:sz w:val="24"/>
        </w:rPr>
        <w:t>LST EN ISO</w:t>
      </w:r>
      <w:r w:rsidR="00011A1E">
        <w:rPr>
          <w:b/>
          <w:sz w:val="24"/>
        </w:rPr>
        <w:t xml:space="preserve"> 15189:2023 </w:t>
      </w:r>
      <w:r w:rsidR="00011A1E" w:rsidRPr="00011A1E">
        <w:rPr>
          <w:b/>
          <w:sz w:val="24"/>
        </w:rPr>
        <w:t>pasikeitimų analizės įforminimo pavyzdys</w:t>
      </w:r>
    </w:p>
    <w:p w14:paraId="09B60579" w14:textId="426D33A3" w:rsidR="0055591D" w:rsidRPr="002E4B75" w:rsidRDefault="0055591D" w:rsidP="002E4B75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>Informacija apie atliktus pakeitimus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1"/>
        <w:gridCol w:w="9652"/>
      </w:tblGrid>
      <w:tr w:rsidR="0055591D" w:rsidRPr="00393F10" w14:paraId="3D0578A4" w14:textId="77777777" w:rsidTr="0055591D">
        <w:tc>
          <w:tcPr>
            <w:tcW w:w="4786" w:type="dxa"/>
            <w:shd w:val="clear" w:color="auto" w:fill="00B0F0"/>
          </w:tcPr>
          <w:p w14:paraId="26FCAD8E" w14:textId="77777777" w:rsidR="0055591D" w:rsidRPr="00E2007C" w:rsidRDefault="0055591D" w:rsidP="0052387A">
            <w:pPr>
              <w:jc w:val="both"/>
              <w:rPr>
                <w:color w:val="FFFFFF" w:themeColor="background1"/>
                <w:position w:val="6"/>
                <w:sz w:val="24"/>
                <w:szCs w:val="24"/>
              </w:rPr>
            </w:pPr>
            <w:r w:rsidRPr="00E2007C">
              <w:rPr>
                <w:color w:val="FFFFFF" w:themeColor="background1"/>
                <w:position w:val="6"/>
                <w:sz w:val="24"/>
                <w:szCs w:val="24"/>
              </w:rPr>
              <w:t>Laboratorijos pavadinimas</w:t>
            </w:r>
          </w:p>
        </w:tc>
        <w:tc>
          <w:tcPr>
            <w:tcW w:w="11136" w:type="dxa"/>
          </w:tcPr>
          <w:p w14:paraId="469AD5B6" w14:textId="77777777" w:rsidR="0055591D" w:rsidRPr="00393F10" w:rsidRDefault="0055591D" w:rsidP="0052387A">
            <w:pPr>
              <w:jc w:val="both"/>
              <w:rPr>
                <w:position w:val="6"/>
                <w:sz w:val="24"/>
                <w:szCs w:val="24"/>
              </w:rPr>
            </w:pPr>
          </w:p>
        </w:tc>
      </w:tr>
      <w:tr w:rsidR="0055591D" w:rsidRPr="00393F10" w14:paraId="2BE061E1" w14:textId="77777777" w:rsidTr="0055591D">
        <w:tc>
          <w:tcPr>
            <w:tcW w:w="4786" w:type="dxa"/>
            <w:shd w:val="clear" w:color="auto" w:fill="00B0F0"/>
          </w:tcPr>
          <w:p w14:paraId="15F1F709" w14:textId="77777777" w:rsidR="0055591D" w:rsidRPr="00E2007C" w:rsidRDefault="0055591D" w:rsidP="0052387A">
            <w:pPr>
              <w:jc w:val="both"/>
              <w:rPr>
                <w:color w:val="FFFFFF" w:themeColor="background1"/>
                <w:position w:val="6"/>
                <w:sz w:val="24"/>
                <w:szCs w:val="24"/>
              </w:rPr>
            </w:pPr>
            <w:r w:rsidRPr="00E2007C">
              <w:rPr>
                <w:color w:val="FFFFFF" w:themeColor="background1"/>
                <w:position w:val="6"/>
                <w:sz w:val="24"/>
                <w:szCs w:val="24"/>
              </w:rPr>
              <w:t>Akreditavimo pažymėjimo numeris, galioja iki</w:t>
            </w:r>
          </w:p>
        </w:tc>
        <w:tc>
          <w:tcPr>
            <w:tcW w:w="11136" w:type="dxa"/>
          </w:tcPr>
          <w:p w14:paraId="7E9EC45F" w14:textId="77777777" w:rsidR="0055591D" w:rsidRPr="00393F10" w:rsidRDefault="0055591D" w:rsidP="0052387A">
            <w:pPr>
              <w:jc w:val="both"/>
              <w:rPr>
                <w:position w:val="6"/>
                <w:sz w:val="24"/>
                <w:szCs w:val="24"/>
              </w:rPr>
            </w:pPr>
          </w:p>
        </w:tc>
      </w:tr>
      <w:tr w:rsidR="0055591D" w:rsidRPr="00393F10" w14:paraId="65B3C8EA" w14:textId="77777777" w:rsidTr="0055591D">
        <w:tc>
          <w:tcPr>
            <w:tcW w:w="4786" w:type="dxa"/>
            <w:shd w:val="clear" w:color="auto" w:fill="00B0F0"/>
          </w:tcPr>
          <w:p w14:paraId="5A17C7D5" w14:textId="77777777" w:rsidR="0055591D" w:rsidRPr="00E2007C" w:rsidRDefault="0055591D" w:rsidP="0052387A">
            <w:pPr>
              <w:jc w:val="both"/>
              <w:rPr>
                <w:color w:val="FFFFFF" w:themeColor="background1"/>
                <w:position w:val="6"/>
                <w:sz w:val="24"/>
                <w:szCs w:val="24"/>
              </w:rPr>
            </w:pPr>
            <w:r w:rsidRPr="00E2007C">
              <w:rPr>
                <w:color w:val="FFFFFF" w:themeColor="background1"/>
                <w:position w:val="6"/>
                <w:sz w:val="24"/>
                <w:szCs w:val="24"/>
              </w:rPr>
              <w:t>Formą užpildė</w:t>
            </w:r>
          </w:p>
        </w:tc>
        <w:tc>
          <w:tcPr>
            <w:tcW w:w="11136" w:type="dxa"/>
          </w:tcPr>
          <w:p w14:paraId="5D5A2113" w14:textId="77777777" w:rsidR="0055591D" w:rsidRPr="00393F10" w:rsidRDefault="0055591D" w:rsidP="0052387A">
            <w:pPr>
              <w:jc w:val="both"/>
              <w:rPr>
                <w:position w:val="6"/>
                <w:sz w:val="24"/>
                <w:szCs w:val="24"/>
              </w:rPr>
            </w:pPr>
          </w:p>
        </w:tc>
      </w:tr>
      <w:tr w:rsidR="0055591D" w:rsidRPr="00393F10" w14:paraId="49BF5E71" w14:textId="77777777" w:rsidTr="0055591D">
        <w:tc>
          <w:tcPr>
            <w:tcW w:w="4786" w:type="dxa"/>
            <w:shd w:val="clear" w:color="auto" w:fill="00B0F0"/>
          </w:tcPr>
          <w:p w14:paraId="3D2FB23E" w14:textId="77777777" w:rsidR="0055591D" w:rsidRPr="00E2007C" w:rsidRDefault="0055591D" w:rsidP="0052387A">
            <w:pPr>
              <w:jc w:val="both"/>
              <w:rPr>
                <w:color w:val="FFFFFF" w:themeColor="background1"/>
                <w:position w:val="6"/>
                <w:sz w:val="24"/>
                <w:szCs w:val="24"/>
              </w:rPr>
            </w:pPr>
            <w:r w:rsidRPr="00E2007C">
              <w:rPr>
                <w:color w:val="FFFFFF" w:themeColor="background1"/>
                <w:position w:val="6"/>
                <w:sz w:val="24"/>
                <w:szCs w:val="24"/>
              </w:rPr>
              <w:t>Užpildymo data</w:t>
            </w:r>
          </w:p>
        </w:tc>
        <w:tc>
          <w:tcPr>
            <w:tcW w:w="11136" w:type="dxa"/>
          </w:tcPr>
          <w:p w14:paraId="69D5CA50" w14:textId="77777777" w:rsidR="0055591D" w:rsidRPr="00393F10" w:rsidRDefault="0055591D" w:rsidP="0052387A">
            <w:pPr>
              <w:jc w:val="both"/>
              <w:rPr>
                <w:position w:val="6"/>
                <w:sz w:val="24"/>
                <w:szCs w:val="24"/>
              </w:rPr>
            </w:pPr>
          </w:p>
        </w:tc>
      </w:tr>
    </w:tbl>
    <w:p w14:paraId="56B1336D" w14:textId="19A8E58A" w:rsidR="009E7ED5" w:rsidRDefault="00E2007C">
      <w:r>
        <w:t xml:space="preserve"> </w:t>
      </w:r>
    </w:p>
    <w:tbl>
      <w:tblPr>
        <w:tblStyle w:val="Lentelstinklelis1"/>
        <w:tblW w:w="1476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23"/>
        <w:gridCol w:w="2096"/>
        <w:gridCol w:w="1075"/>
        <w:gridCol w:w="1806"/>
        <w:gridCol w:w="1440"/>
        <w:gridCol w:w="1290"/>
        <w:gridCol w:w="6436"/>
      </w:tblGrid>
      <w:tr w:rsidR="009E7ED5" w:rsidRPr="002E6573" w14:paraId="605AB210" w14:textId="77777777" w:rsidTr="00176579">
        <w:trPr>
          <w:cantSplit/>
          <w:trHeight w:val="754"/>
          <w:tblHeader/>
        </w:trPr>
        <w:tc>
          <w:tcPr>
            <w:tcW w:w="2719" w:type="dxa"/>
            <w:gridSpan w:val="2"/>
            <w:shd w:val="clear" w:color="auto" w:fill="00B0F0"/>
          </w:tcPr>
          <w:p w14:paraId="1761813B" w14:textId="0B207E79" w:rsidR="009E7ED5" w:rsidRPr="002E6573" w:rsidRDefault="009E7ED5" w:rsidP="0052387A">
            <w:pPr>
              <w:jc w:val="center"/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</w:pP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LST EN ISO</w:t>
            </w:r>
            <w:r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 xml:space="preserve"> 15189</w:t>
            </w: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:20</w:t>
            </w:r>
            <w:r w:rsidR="00790092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23</w:t>
            </w: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 xml:space="preserve"> punktas</w:t>
            </w:r>
          </w:p>
        </w:tc>
        <w:tc>
          <w:tcPr>
            <w:tcW w:w="2881" w:type="dxa"/>
            <w:gridSpan w:val="2"/>
            <w:shd w:val="clear" w:color="auto" w:fill="00B0F0"/>
          </w:tcPr>
          <w:p w14:paraId="12A7661D" w14:textId="0944D381" w:rsidR="009E7ED5" w:rsidRPr="002E6573" w:rsidRDefault="009E7ED5" w:rsidP="0052387A">
            <w:pPr>
              <w:jc w:val="center"/>
              <w:rPr>
                <w:b/>
                <w:color w:val="FFFFFF" w:themeColor="background1"/>
                <w:position w:val="6"/>
                <w:sz w:val="24"/>
                <w:szCs w:val="24"/>
              </w:rPr>
            </w:pP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LST EN ISO</w:t>
            </w:r>
            <w:r w:rsidR="00790092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15189:2013</w:t>
            </w: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 xml:space="preserve"> atitinkamas (-i) punktas (-ai)</w:t>
            </w:r>
          </w:p>
        </w:tc>
        <w:tc>
          <w:tcPr>
            <w:tcW w:w="1440" w:type="dxa"/>
            <w:shd w:val="clear" w:color="auto" w:fill="00B0F0"/>
          </w:tcPr>
          <w:p w14:paraId="3B052A6C" w14:textId="77777777" w:rsidR="009E7ED5" w:rsidRPr="002E6573" w:rsidRDefault="009E7ED5" w:rsidP="0052387A">
            <w:pPr>
              <w:jc w:val="center"/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</w:pP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Standarto pasikeitimų lygis</w:t>
            </w:r>
          </w:p>
        </w:tc>
        <w:tc>
          <w:tcPr>
            <w:tcW w:w="1290" w:type="dxa"/>
            <w:shd w:val="clear" w:color="auto" w:fill="00B0F0"/>
          </w:tcPr>
          <w:p w14:paraId="50393A70" w14:textId="77777777" w:rsidR="009E7ED5" w:rsidRPr="002E6573" w:rsidRDefault="009E7ED5" w:rsidP="0052387A">
            <w:pPr>
              <w:jc w:val="center"/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</w:pP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Pasikeitimų įtakos lygis</w:t>
            </w:r>
          </w:p>
        </w:tc>
        <w:tc>
          <w:tcPr>
            <w:tcW w:w="6436" w:type="dxa"/>
            <w:shd w:val="clear" w:color="auto" w:fill="00B0F0"/>
          </w:tcPr>
          <w:p w14:paraId="3E83C649" w14:textId="77777777" w:rsidR="009E7ED5" w:rsidRPr="002E6573" w:rsidRDefault="009E7ED5" w:rsidP="0052387A">
            <w:pPr>
              <w:jc w:val="center"/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</w:pP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 xml:space="preserve">Atliktų pakeitimų dokumentuose apibendrinimas ir dokumento </w:t>
            </w:r>
            <w:r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 xml:space="preserve">    </w:t>
            </w:r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(-ų), kuriame (-</w:t>
            </w:r>
            <w:proofErr w:type="spellStart"/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iuose</w:t>
            </w:r>
            <w:proofErr w:type="spellEnd"/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) atlikti pakeitimai, žymuo (-</w:t>
            </w:r>
            <w:proofErr w:type="spellStart"/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enys</w:t>
            </w:r>
            <w:proofErr w:type="spellEnd"/>
            <w:r w:rsidRPr="002E6573">
              <w:rPr>
                <w:rFonts w:asciiTheme="minorHAnsi" w:hAnsiTheme="minorHAnsi"/>
                <w:b/>
                <w:color w:val="FFFFFF" w:themeColor="background1"/>
                <w:position w:val="6"/>
                <w:sz w:val="24"/>
                <w:szCs w:val="24"/>
              </w:rPr>
              <w:t>)</w:t>
            </w:r>
          </w:p>
        </w:tc>
      </w:tr>
      <w:tr w:rsidR="009E7ED5" w:rsidRPr="00393F10" w14:paraId="0926B328" w14:textId="77777777" w:rsidTr="00E2007C">
        <w:trPr>
          <w:cantSplit/>
          <w:trHeight w:val="247"/>
        </w:trPr>
        <w:tc>
          <w:tcPr>
            <w:tcW w:w="623" w:type="dxa"/>
          </w:tcPr>
          <w:p w14:paraId="126DFDF6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  <w:tc>
          <w:tcPr>
            <w:tcW w:w="2096" w:type="dxa"/>
          </w:tcPr>
          <w:p w14:paraId="20B47A4B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proofErr w:type="spellStart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>Foreword</w:t>
            </w:r>
            <w:proofErr w:type="spellEnd"/>
          </w:p>
        </w:tc>
        <w:tc>
          <w:tcPr>
            <w:tcW w:w="1075" w:type="dxa"/>
          </w:tcPr>
          <w:p w14:paraId="46C4645D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74B2ACF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Pratarmė</w:t>
            </w:r>
          </w:p>
        </w:tc>
        <w:tc>
          <w:tcPr>
            <w:tcW w:w="1440" w:type="dxa"/>
          </w:tcPr>
          <w:p w14:paraId="19B63E0A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Nauja</w:t>
            </w:r>
          </w:p>
        </w:tc>
        <w:tc>
          <w:tcPr>
            <w:tcW w:w="77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F76BC67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 w:cstheme="minorHAnsi"/>
                <w:sz w:val="24"/>
                <w:szCs w:val="24"/>
              </w:rPr>
              <w:t>Šiuose skyriuose nėra privalomųjų reikalavimų, tačiau turi būti atsižvelgiama į juose esančią informaciją, laboratorijai peržiūrint savo vadybos sistemą</w:t>
            </w:r>
          </w:p>
        </w:tc>
      </w:tr>
      <w:tr w:rsidR="009E7ED5" w:rsidRPr="00393F10" w14:paraId="28C4AE52" w14:textId="77777777" w:rsidTr="00E2007C">
        <w:trPr>
          <w:cantSplit/>
          <w:trHeight w:val="260"/>
        </w:trPr>
        <w:tc>
          <w:tcPr>
            <w:tcW w:w="623" w:type="dxa"/>
          </w:tcPr>
          <w:p w14:paraId="2CB3C333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  <w:tc>
          <w:tcPr>
            <w:tcW w:w="2096" w:type="dxa"/>
          </w:tcPr>
          <w:p w14:paraId="075441D0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proofErr w:type="spellStart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>Introduction</w:t>
            </w:r>
            <w:proofErr w:type="spellEnd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</w:tcPr>
          <w:p w14:paraId="466D8A93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36A0436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Įvada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1440" w:type="dxa"/>
          </w:tcPr>
          <w:p w14:paraId="45309184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Nauja</w:t>
            </w:r>
          </w:p>
        </w:tc>
        <w:tc>
          <w:tcPr>
            <w:tcW w:w="7726" w:type="dxa"/>
            <w:gridSpan w:val="2"/>
            <w:vMerge/>
            <w:shd w:val="clear" w:color="auto" w:fill="D9D9D9" w:themeFill="background1" w:themeFillShade="D9"/>
          </w:tcPr>
          <w:p w14:paraId="734B3F34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</w:tr>
      <w:tr w:rsidR="009E7ED5" w:rsidRPr="00393F10" w14:paraId="1F246475" w14:textId="77777777" w:rsidTr="00E2007C">
        <w:trPr>
          <w:cantSplit/>
          <w:trHeight w:val="247"/>
        </w:trPr>
        <w:tc>
          <w:tcPr>
            <w:tcW w:w="623" w:type="dxa"/>
          </w:tcPr>
          <w:p w14:paraId="1C604028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096" w:type="dxa"/>
          </w:tcPr>
          <w:p w14:paraId="3389F322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proofErr w:type="spellStart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>Scope</w:t>
            </w:r>
            <w:proofErr w:type="spellEnd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</w:tcPr>
          <w:p w14:paraId="4E412675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393F10">
              <w:rPr>
                <w:rFonts w:asciiTheme="minorHAnsi" w:hAnsiTheme="minorHAnsi"/>
                <w:position w:val="6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14:paraId="346D3ECE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 xml:space="preserve">Taikymo sritis </w:t>
            </w:r>
          </w:p>
        </w:tc>
        <w:tc>
          <w:tcPr>
            <w:tcW w:w="1440" w:type="dxa"/>
          </w:tcPr>
          <w:p w14:paraId="5E0F38AE" w14:textId="6512E680" w:rsidR="009E7ED5" w:rsidRPr="00393F10" w:rsidRDefault="00790092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Neesminiai</w:t>
            </w:r>
          </w:p>
        </w:tc>
        <w:tc>
          <w:tcPr>
            <w:tcW w:w="7726" w:type="dxa"/>
            <w:gridSpan w:val="2"/>
            <w:vMerge/>
            <w:shd w:val="clear" w:color="auto" w:fill="D9D9D9" w:themeFill="background1" w:themeFillShade="D9"/>
          </w:tcPr>
          <w:p w14:paraId="08FE4EDF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</w:tr>
      <w:tr w:rsidR="009E7ED5" w:rsidRPr="00393F10" w14:paraId="2C45C11E" w14:textId="77777777" w:rsidTr="00E2007C">
        <w:trPr>
          <w:cantSplit/>
          <w:trHeight w:val="247"/>
        </w:trPr>
        <w:tc>
          <w:tcPr>
            <w:tcW w:w="623" w:type="dxa"/>
          </w:tcPr>
          <w:p w14:paraId="522E8CC2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096" w:type="dxa"/>
          </w:tcPr>
          <w:p w14:paraId="5EDAC76A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proofErr w:type="spellStart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>Normative</w:t>
            </w:r>
            <w:proofErr w:type="spellEnd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>references</w:t>
            </w:r>
            <w:proofErr w:type="spellEnd"/>
          </w:p>
        </w:tc>
        <w:tc>
          <w:tcPr>
            <w:tcW w:w="1075" w:type="dxa"/>
          </w:tcPr>
          <w:p w14:paraId="0A211EA7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393F10">
              <w:rPr>
                <w:rFonts w:asciiTheme="minorHAnsi" w:hAnsiTheme="minorHAnsi"/>
                <w:position w:val="6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14:paraId="33A1AAC9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Norminės nuorodos</w:t>
            </w:r>
          </w:p>
        </w:tc>
        <w:tc>
          <w:tcPr>
            <w:tcW w:w="1440" w:type="dxa"/>
          </w:tcPr>
          <w:p w14:paraId="5C21AABF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Neesminis</w:t>
            </w:r>
          </w:p>
        </w:tc>
        <w:tc>
          <w:tcPr>
            <w:tcW w:w="7726" w:type="dxa"/>
            <w:gridSpan w:val="2"/>
            <w:vMerge/>
            <w:shd w:val="clear" w:color="auto" w:fill="D9D9D9" w:themeFill="background1" w:themeFillShade="D9"/>
          </w:tcPr>
          <w:p w14:paraId="12A05767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</w:tr>
      <w:tr w:rsidR="009E7ED5" w:rsidRPr="00393F10" w14:paraId="18F14BD1" w14:textId="77777777" w:rsidTr="00E2007C">
        <w:trPr>
          <w:cantSplit/>
          <w:trHeight w:val="234"/>
        </w:trPr>
        <w:tc>
          <w:tcPr>
            <w:tcW w:w="623" w:type="dxa"/>
          </w:tcPr>
          <w:p w14:paraId="0B0E664E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096" w:type="dxa"/>
          </w:tcPr>
          <w:p w14:paraId="42777FF9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proofErr w:type="spellStart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>Terms</w:t>
            </w:r>
            <w:proofErr w:type="spellEnd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and</w:t>
            </w:r>
            <w:proofErr w:type="spellEnd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E574E">
              <w:rPr>
                <w:rFonts w:asciiTheme="minorHAnsi" w:hAnsiTheme="minorHAnsi"/>
                <w:b/>
                <w:sz w:val="22"/>
                <w:szCs w:val="22"/>
              </w:rPr>
              <w:t>Definitions</w:t>
            </w:r>
            <w:proofErr w:type="spellEnd"/>
          </w:p>
        </w:tc>
        <w:tc>
          <w:tcPr>
            <w:tcW w:w="1075" w:type="dxa"/>
          </w:tcPr>
          <w:p w14:paraId="7D7551CA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6" w:type="dxa"/>
          </w:tcPr>
          <w:p w14:paraId="18CFA686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/>
                <w:sz w:val="22"/>
                <w:szCs w:val="22"/>
              </w:rPr>
              <w:t>Terminai ir apibrėžtys</w:t>
            </w:r>
          </w:p>
        </w:tc>
        <w:tc>
          <w:tcPr>
            <w:tcW w:w="1440" w:type="dxa"/>
          </w:tcPr>
          <w:p w14:paraId="71342B22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Nauja</w:t>
            </w:r>
          </w:p>
        </w:tc>
        <w:tc>
          <w:tcPr>
            <w:tcW w:w="7726" w:type="dxa"/>
            <w:gridSpan w:val="2"/>
            <w:vMerge/>
            <w:shd w:val="clear" w:color="auto" w:fill="D9D9D9" w:themeFill="background1" w:themeFillShade="D9"/>
          </w:tcPr>
          <w:p w14:paraId="7967A9FD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</w:tr>
      <w:tr w:rsidR="00176579" w:rsidRPr="00393F10" w14:paraId="324A5410" w14:textId="30E4033B" w:rsidTr="00176579">
        <w:trPr>
          <w:cantSplit/>
          <w:trHeight w:val="494"/>
        </w:trPr>
        <w:tc>
          <w:tcPr>
            <w:tcW w:w="623" w:type="dxa"/>
          </w:tcPr>
          <w:p w14:paraId="7BF662F8" w14:textId="77777777" w:rsidR="00176579" w:rsidRPr="00393F10" w:rsidRDefault="00176579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96" w:type="dxa"/>
          </w:tcPr>
          <w:p w14:paraId="363FC053" w14:textId="77777777" w:rsidR="00176579" w:rsidRPr="00393F10" w:rsidRDefault="00176579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General </w:t>
            </w:r>
            <w:proofErr w:type="spellStart"/>
            <w:r w:rsidRPr="006E57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1075" w:type="dxa"/>
          </w:tcPr>
          <w:p w14:paraId="46C21049" w14:textId="5C65B2FC" w:rsidR="00176579" w:rsidRPr="00393F10" w:rsidRDefault="00176579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/>
                <w:position w:val="6"/>
                <w:sz w:val="24"/>
                <w:szCs w:val="24"/>
              </w:rPr>
              <w:t>4</w:t>
            </w:r>
          </w:p>
        </w:tc>
        <w:tc>
          <w:tcPr>
            <w:tcW w:w="1806" w:type="dxa"/>
          </w:tcPr>
          <w:p w14:paraId="1DF79C16" w14:textId="649D0C52" w:rsidR="00176579" w:rsidRPr="00393F10" w:rsidRDefault="00176579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/>
                <w:position w:val="6"/>
                <w:sz w:val="24"/>
                <w:szCs w:val="24"/>
              </w:rPr>
              <w:t xml:space="preserve">Bendrieji reikalavimai </w:t>
            </w:r>
          </w:p>
        </w:tc>
        <w:tc>
          <w:tcPr>
            <w:tcW w:w="1440" w:type="dxa"/>
          </w:tcPr>
          <w:p w14:paraId="3F2BAA1F" w14:textId="77777777" w:rsidR="00176579" w:rsidRPr="00393F10" w:rsidRDefault="00176579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3449E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14:paraId="092A2E99" w14:textId="77777777" w:rsidR="00176579" w:rsidRPr="00393F10" w:rsidRDefault="00176579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  <w:tc>
          <w:tcPr>
            <w:tcW w:w="6436" w:type="dxa"/>
            <w:shd w:val="clear" w:color="auto" w:fill="auto"/>
          </w:tcPr>
          <w:p w14:paraId="365CB145" w14:textId="77777777" w:rsidR="00176579" w:rsidRPr="00393F10" w:rsidRDefault="00176579" w:rsidP="0052387A">
            <w:pPr>
              <w:jc w:val="both"/>
              <w:rPr>
                <w:position w:val="6"/>
                <w:sz w:val="24"/>
                <w:szCs w:val="24"/>
              </w:rPr>
            </w:pPr>
          </w:p>
        </w:tc>
      </w:tr>
      <w:tr w:rsidR="009E7ED5" w:rsidRPr="00393F10" w14:paraId="0EF344F3" w14:textId="77777777" w:rsidTr="00176579">
        <w:trPr>
          <w:cantSplit/>
          <w:trHeight w:val="247"/>
        </w:trPr>
        <w:tc>
          <w:tcPr>
            <w:tcW w:w="623" w:type="dxa"/>
          </w:tcPr>
          <w:p w14:paraId="6887B14B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2096" w:type="dxa"/>
          </w:tcPr>
          <w:p w14:paraId="38A96F07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proofErr w:type="spellStart"/>
            <w:r w:rsidRPr="006E574E">
              <w:rPr>
                <w:rFonts w:asciiTheme="minorHAnsi" w:eastAsiaTheme="minorHAnsi" w:hAnsiTheme="minorHAnsi" w:cstheme="minorHAnsi"/>
                <w:sz w:val="22"/>
                <w:szCs w:val="22"/>
              </w:rPr>
              <w:t>Impartiality</w:t>
            </w:r>
            <w:proofErr w:type="spellEnd"/>
            <w:r w:rsidRPr="006E574E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</w:tcPr>
          <w:p w14:paraId="57151EC8" w14:textId="2A9EAA22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 w:rsidRPr="006E574E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  <w:r w:rsidR="007F0467">
              <w:rPr>
                <w:rFonts w:asciiTheme="minorHAnsi" w:hAnsiTheme="minorHAnsi" w:cstheme="minorHAnsi"/>
                <w:sz w:val="22"/>
                <w:szCs w:val="22"/>
              </w:rPr>
              <w:t>.1.3</w:t>
            </w:r>
          </w:p>
        </w:tc>
        <w:tc>
          <w:tcPr>
            <w:tcW w:w="1806" w:type="dxa"/>
          </w:tcPr>
          <w:p w14:paraId="604AC42F" w14:textId="6C8EFB94" w:rsidR="009E7ED5" w:rsidRPr="00393F10" w:rsidRDefault="006007F9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color w:val="000000"/>
              </w:rPr>
              <w:t>Etiškas elgesys</w:t>
            </w:r>
          </w:p>
        </w:tc>
        <w:tc>
          <w:tcPr>
            <w:tcW w:w="1440" w:type="dxa"/>
          </w:tcPr>
          <w:p w14:paraId="2F551DA3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Esminis</w:t>
            </w:r>
          </w:p>
        </w:tc>
        <w:tc>
          <w:tcPr>
            <w:tcW w:w="1290" w:type="dxa"/>
          </w:tcPr>
          <w:p w14:paraId="6F5EB288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  <w:tc>
          <w:tcPr>
            <w:tcW w:w="6436" w:type="dxa"/>
          </w:tcPr>
          <w:p w14:paraId="1EF3EDB7" w14:textId="77777777" w:rsidR="009E7ED5" w:rsidRPr="00393F10" w:rsidRDefault="009E7ED5" w:rsidP="0052387A">
            <w:pPr>
              <w:jc w:val="both"/>
              <w:rPr>
                <w:rFonts w:asciiTheme="minorHAnsi" w:hAnsiTheme="minorHAnsi"/>
                <w:position w:val="6"/>
                <w:sz w:val="24"/>
                <w:szCs w:val="24"/>
              </w:rPr>
            </w:pPr>
          </w:p>
        </w:tc>
      </w:tr>
    </w:tbl>
    <w:p w14:paraId="54CADB14" w14:textId="5E05C3FB" w:rsidR="002E4B75" w:rsidRPr="000C064D" w:rsidRDefault="002E4B75" w:rsidP="002E4B75">
      <w:pPr>
        <w:pStyle w:val="xxx"/>
        <w:tabs>
          <w:tab w:val="clear" w:pos="720"/>
          <w:tab w:val="left" w:pos="0"/>
          <w:tab w:val="left" w:pos="1276"/>
          <w:tab w:val="left" w:pos="5103"/>
        </w:tabs>
        <w:spacing w:before="120" w:after="120" w:line="276" w:lineRule="auto"/>
        <w:ind w:left="0" w:firstLine="0"/>
        <w:rPr>
          <w:rFonts w:asciiTheme="minorHAnsi" w:hAnsiTheme="minorHAnsi"/>
          <w:b w:val="0"/>
          <w:sz w:val="24"/>
          <w:szCs w:val="24"/>
        </w:rPr>
      </w:pPr>
      <w:r w:rsidRPr="000C064D">
        <w:rPr>
          <w:rFonts w:asciiTheme="minorHAnsi" w:hAnsiTheme="minorHAnsi"/>
          <w:sz w:val="24"/>
          <w:szCs w:val="24"/>
        </w:rPr>
        <w:t>Rekomenduojami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</w:t>
      </w:r>
      <w:r w:rsidRPr="00393F10">
        <w:rPr>
          <w:rFonts w:asciiTheme="minorHAnsi" w:hAnsiTheme="minorHAnsi"/>
          <w:sz w:val="24"/>
          <w:szCs w:val="24"/>
        </w:rPr>
        <w:t>asikeitim</w:t>
      </w:r>
      <w:r>
        <w:rPr>
          <w:rFonts w:asciiTheme="minorHAnsi" w:hAnsiTheme="minorHAnsi"/>
          <w:sz w:val="24"/>
          <w:szCs w:val="24"/>
        </w:rPr>
        <w:t>ų įtakos</w:t>
      </w:r>
      <w:r w:rsidRPr="00393F1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lygiai</w:t>
      </w:r>
      <w:r w:rsidRPr="00393F10">
        <w:rPr>
          <w:rFonts w:asciiTheme="minorHAnsi" w:hAnsiTheme="minorHAnsi"/>
          <w:sz w:val="24"/>
          <w:szCs w:val="24"/>
        </w:rPr>
        <w:t xml:space="preserve">, </w:t>
      </w:r>
      <w:r w:rsidRPr="000C064D">
        <w:rPr>
          <w:rFonts w:asciiTheme="minorHAnsi" w:hAnsiTheme="minorHAnsi"/>
          <w:b w:val="0"/>
          <w:sz w:val="24"/>
          <w:szCs w:val="24"/>
        </w:rPr>
        <w:t>kurie gali būti pateikti lentelėje:</w:t>
      </w:r>
    </w:p>
    <w:p w14:paraId="05437898" w14:textId="77777777" w:rsidR="002E4B75" w:rsidRPr="00393F10" w:rsidRDefault="002E4B75" w:rsidP="002E4B75">
      <w:pPr>
        <w:pStyle w:val="xxx"/>
        <w:numPr>
          <w:ilvl w:val="0"/>
          <w:numId w:val="1"/>
        </w:numPr>
        <w:tabs>
          <w:tab w:val="clear" w:pos="720"/>
          <w:tab w:val="left" w:pos="0"/>
          <w:tab w:val="left" w:pos="1276"/>
          <w:tab w:val="left" w:pos="5103"/>
        </w:tabs>
        <w:spacing w:before="120" w:after="120" w:line="276" w:lineRule="auto"/>
        <w:ind w:left="1276" w:hanging="567"/>
        <w:rPr>
          <w:rFonts w:asciiTheme="minorHAnsi" w:hAnsiTheme="minorHAnsi"/>
          <w:b w:val="0"/>
          <w:sz w:val="24"/>
          <w:szCs w:val="24"/>
        </w:rPr>
      </w:pPr>
      <w:r w:rsidRPr="00393F10">
        <w:rPr>
          <w:rFonts w:asciiTheme="minorHAnsi" w:hAnsiTheme="minorHAnsi"/>
          <w:sz w:val="24"/>
          <w:szCs w:val="24"/>
        </w:rPr>
        <w:t>Struktūrinis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 – </w:t>
      </w:r>
      <w:r>
        <w:rPr>
          <w:rFonts w:asciiTheme="minorHAnsi" w:hAnsiTheme="minorHAnsi"/>
          <w:b w:val="0"/>
          <w:sz w:val="24"/>
          <w:szCs w:val="24"/>
        </w:rPr>
        <w:t>veikla ir/ar jos aprašymas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 išlieka nepakitę, tačiau pasikeitė punktų numeracija</w:t>
      </w:r>
      <w:r>
        <w:rPr>
          <w:rFonts w:asciiTheme="minorHAnsi" w:hAnsiTheme="minorHAnsi"/>
          <w:b w:val="0"/>
          <w:sz w:val="24"/>
          <w:szCs w:val="24"/>
        </w:rPr>
        <w:t>;</w:t>
      </w:r>
    </w:p>
    <w:p w14:paraId="08760908" w14:textId="77777777" w:rsidR="002E4B75" w:rsidRPr="00393F10" w:rsidRDefault="002E4B75" w:rsidP="002E4B75">
      <w:pPr>
        <w:pStyle w:val="xxx"/>
        <w:numPr>
          <w:ilvl w:val="0"/>
          <w:numId w:val="1"/>
        </w:numPr>
        <w:tabs>
          <w:tab w:val="clear" w:pos="720"/>
          <w:tab w:val="left" w:pos="0"/>
          <w:tab w:val="left" w:pos="1276"/>
          <w:tab w:val="left" w:pos="5103"/>
        </w:tabs>
        <w:spacing w:before="120" w:after="120" w:line="276" w:lineRule="auto"/>
        <w:ind w:left="1276" w:hanging="567"/>
        <w:rPr>
          <w:rFonts w:asciiTheme="minorHAnsi" w:hAnsiTheme="minorHAnsi"/>
          <w:b w:val="0"/>
          <w:sz w:val="24"/>
          <w:szCs w:val="24"/>
        </w:rPr>
      </w:pPr>
      <w:r w:rsidRPr="00393F10">
        <w:rPr>
          <w:rFonts w:asciiTheme="minorHAnsi" w:hAnsiTheme="minorHAnsi"/>
          <w:sz w:val="24"/>
          <w:szCs w:val="24"/>
        </w:rPr>
        <w:t xml:space="preserve">Neesminis 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– pasikeitė </w:t>
      </w:r>
      <w:r>
        <w:rPr>
          <w:rFonts w:asciiTheme="minorHAnsi" w:hAnsiTheme="minorHAnsi"/>
          <w:b w:val="0"/>
          <w:sz w:val="24"/>
          <w:szCs w:val="24"/>
        </w:rPr>
        <w:t>veiklos ir/ar jos aprašymo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 formuluotė, tačiau </w:t>
      </w:r>
      <w:r>
        <w:rPr>
          <w:rFonts w:asciiTheme="minorHAnsi" w:hAnsiTheme="minorHAnsi"/>
          <w:b w:val="0"/>
          <w:sz w:val="24"/>
          <w:szCs w:val="24"/>
        </w:rPr>
        <w:t>veiklos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 esmė nesikeitė</w:t>
      </w:r>
      <w:r>
        <w:rPr>
          <w:rFonts w:asciiTheme="minorHAnsi" w:hAnsiTheme="minorHAnsi"/>
          <w:b w:val="0"/>
          <w:sz w:val="24"/>
          <w:szCs w:val="24"/>
        </w:rPr>
        <w:t>;</w:t>
      </w:r>
    </w:p>
    <w:p w14:paraId="33453905" w14:textId="77777777" w:rsidR="002E4B75" w:rsidRPr="00393F10" w:rsidRDefault="002E4B75" w:rsidP="002E4B75">
      <w:pPr>
        <w:pStyle w:val="xxx"/>
        <w:numPr>
          <w:ilvl w:val="0"/>
          <w:numId w:val="1"/>
        </w:numPr>
        <w:tabs>
          <w:tab w:val="clear" w:pos="720"/>
          <w:tab w:val="left" w:pos="0"/>
          <w:tab w:val="left" w:pos="1276"/>
          <w:tab w:val="left" w:pos="5103"/>
        </w:tabs>
        <w:spacing w:before="120" w:after="120" w:line="276" w:lineRule="auto"/>
        <w:ind w:left="1276" w:hanging="567"/>
        <w:rPr>
          <w:rFonts w:asciiTheme="minorHAnsi" w:hAnsiTheme="minorHAnsi"/>
          <w:b w:val="0"/>
          <w:sz w:val="24"/>
          <w:szCs w:val="24"/>
        </w:rPr>
      </w:pPr>
      <w:r w:rsidRPr="00393F10">
        <w:rPr>
          <w:rFonts w:asciiTheme="minorHAnsi" w:hAnsiTheme="minorHAnsi"/>
          <w:sz w:val="24"/>
          <w:szCs w:val="24"/>
        </w:rPr>
        <w:t xml:space="preserve">Esminis </w:t>
      </w:r>
      <w:r w:rsidRPr="00393F10">
        <w:rPr>
          <w:rFonts w:asciiTheme="minorHAnsi" w:hAnsiTheme="minorHAnsi"/>
          <w:b w:val="0"/>
          <w:sz w:val="24"/>
          <w:szCs w:val="24"/>
        </w:rPr>
        <w:t>– pasikeitimai</w:t>
      </w:r>
      <w:r>
        <w:rPr>
          <w:rFonts w:asciiTheme="minorHAnsi" w:hAnsiTheme="minorHAnsi"/>
          <w:b w:val="0"/>
          <w:sz w:val="24"/>
          <w:szCs w:val="24"/>
        </w:rPr>
        <w:t>,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 įdieg</w:t>
      </w:r>
      <w:r>
        <w:rPr>
          <w:rFonts w:asciiTheme="minorHAnsi" w:hAnsiTheme="minorHAnsi"/>
          <w:b w:val="0"/>
          <w:sz w:val="24"/>
          <w:szCs w:val="24"/>
        </w:rPr>
        <w:t xml:space="preserve">iant </w:t>
      </w:r>
      <w:r w:rsidRPr="00393F10">
        <w:rPr>
          <w:rFonts w:asciiTheme="minorHAnsi" w:hAnsiTheme="minorHAnsi"/>
          <w:b w:val="0"/>
          <w:sz w:val="24"/>
          <w:szCs w:val="24"/>
        </w:rPr>
        <w:t>naujoves ar pakei</w:t>
      </w:r>
      <w:r>
        <w:rPr>
          <w:rFonts w:asciiTheme="minorHAnsi" w:hAnsiTheme="minorHAnsi"/>
          <w:b w:val="0"/>
          <w:sz w:val="24"/>
          <w:szCs w:val="24"/>
        </w:rPr>
        <w:t xml:space="preserve">čiant </w:t>
      </w:r>
      <w:r w:rsidRPr="00393F10">
        <w:rPr>
          <w:rFonts w:asciiTheme="minorHAnsi" w:hAnsiTheme="minorHAnsi"/>
          <w:b w:val="0"/>
          <w:sz w:val="24"/>
          <w:szCs w:val="24"/>
        </w:rPr>
        <w:t>egzistuojančią praktiką</w:t>
      </w:r>
      <w:r>
        <w:rPr>
          <w:rFonts w:asciiTheme="minorHAnsi" w:hAnsiTheme="minorHAnsi"/>
          <w:b w:val="0"/>
          <w:sz w:val="24"/>
          <w:szCs w:val="24"/>
        </w:rPr>
        <w:t>;</w:t>
      </w:r>
    </w:p>
    <w:p w14:paraId="0F04FA41" w14:textId="6764F237" w:rsidR="00133736" w:rsidRDefault="002E4B75" w:rsidP="00133736">
      <w:pPr>
        <w:pStyle w:val="xxx"/>
        <w:numPr>
          <w:ilvl w:val="0"/>
          <w:numId w:val="1"/>
        </w:numPr>
        <w:tabs>
          <w:tab w:val="clear" w:pos="720"/>
          <w:tab w:val="left" w:pos="0"/>
          <w:tab w:val="left" w:pos="1276"/>
          <w:tab w:val="left" w:pos="5103"/>
        </w:tabs>
        <w:spacing w:before="120" w:after="120" w:line="276" w:lineRule="auto"/>
        <w:ind w:left="1276" w:hanging="567"/>
        <w:rPr>
          <w:rFonts w:asciiTheme="minorHAnsi" w:hAnsiTheme="minorHAnsi"/>
          <w:b w:val="0"/>
          <w:sz w:val="24"/>
          <w:szCs w:val="24"/>
        </w:rPr>
      </w:pPr>
      <w:r w:rsidRPr="00393F10">
        <w:rPr>
          <w:rFonts w:asciiTheme="minorHAnsi" w:hAnsiTheme="minorHAnsi"/>
          <w:sz w:val="24"/>
          <w:szCs w:val="24"/>
        </w:rPr>
        <w:t xml:space="preserve">Nauja 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– nauja </w:t>
      </w:r>
      <w:r>
        <w:rPr>
          <w:rFonts w:asciiTheme="minorHAnsi" w:hAnsiTheme="minorHAnsi"/>
          <w:b w:val="0"/>
          <w:sz w:val="24"/>
          <w:szCs w:val="24"/>
        </w:rPr>
        <w:t>veikla ir/ar jos aprašymas</w:t>
      </w:r>
      <w:r w:rsidRPr="00393F10">
        <w:rPr>
          <w:rFonts w:asciiTheme="minorHAnsi" w:hAnsiTheme="minorHAnsi"/>
          <w:b w:val="0"/>
          <w:sz w:val="24"/>
          <w:szCs w:val="24"/>
        </w:rPr>
        <w:t xml:space="preserve">, kurių </w:t>
      </w:r>
      <w:r>
        <w:rPr>
          <w:rFonts w:asciiTheme="minorHAnsi" w:hAnsiTheme="minorHAnsi"/>
          <w:b w:val="0"/>
          <w:sz w:val="24"/>
          <w:szCs w:val="24"/>
        </w:rPr>
        <w:t>anksčiau nebuvo laboratorijos vadybos sistemoje.</w:t>
      </w:r>
    </w:p>
    <w:p w14:paraId="5839AF4B" w14:textId="7F7AAB2E" w:rsidR="00133736" w:rsidRPr="00133736" w:rsidRDefault="00133736" w:rsidP="00133736">
      <w:pPr>
        <w:pStyle w:val="xxx"/>
        <w:tabs>
          <w:tab w:val="clear" w:pos="720"/>
          <w:tab w:val="left" w:pos="0"/>
          <w:tab w:val="left" w:pos="1276"/>
          <w:tab w:val="left" w:pos="5103"/>
        </w:tabs>
        <w:spacing w:before="120" w:after="120" w:line="276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Jei taikote, kitus pasikeitimų įtakos lygių įvertinimo apibrėžimus, tuomet nurodykite. </w:t>
      </w:r>
    </w:p>
    <w:sectPr w:rsidR="00133736" w:rsidRPr="00133736" w:rsidSect="009E7ED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1467E"/>
    <w:multiLevelType w:val="hybridMultilevel"/>
    <w:tmpl w:val="0C0696FA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854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D"/>
    <w:rsid w:val="00011A1E"/>
    <w:rsid w:val="00133736"/>
    <w:rsid w:val="00176579"/>
    <w:rsid w:val="00201D2C"/>
    <w:rsid w:val="002E4B75"/>
    <w:rsid w:val="002F05C7"/>
    <w:rsid w:val="00493E64"/>
    <w:rsid w:val="0055591D"/>
    <w:rsid w:val="005C48ED"/>
    <w:rsid w:val="005E32FD"/>
    <w:rsid w:val="006007F9"/>
    <w:rsid w:val="00790092"/>
    <w:rsid w:val="007F0467"/>
    <w:rsid w:val="00844403"/>
    <w:rsid w:val="009437AC"/>
    <w:rsid w:val="009E7ED5"/>
    <w:rsid w:val="00D026DC"/>
    <w:rsid w:val="00DE775C"/>
    <w:rsid w:val="00E2007C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4D8B"/>
  <w15:chartTrackingRefBased/>
  <w15:docId w15:val="{ADAF5A17-B2C7-4A0F-8ECE-BD92C744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59"/>
    <w:rsid w:val="009E7E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">
    <w:name w:val="x.x.x"/>
    <w:basedOn w:val="Normal"/>
    <w:rsid w:val="002E4B75"/>
    <w:pPr>
      <w:tabs>
        <w:tab w:val="left" w:pos="720"/>
      </w:tabs>
      <w:spacing w:after="0" w:line="240" w:lineRule="auto"/>
      <w:ind w:left="720" w:hanging="720"/>
      <w:jc w:val="both"/>
    </w:pPr>
    <w:rPr>
      <w:rFonts w:ascii="Verdana" w:eastAsia="Times New Roman" w:hAnsi="Verdana" w:cs="Times New Roman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Abelkienė, LA</dc:creator>
  <cp:keywords/>
  <dc:description/>
  <cp:lastModifiedBy>Vaiva Nemanienė</cp:lastModifiedBy>
  <cp:revision>2</cp:revision>
  <dcterms:created xsi:type="dcterms:W3CDTF">2023-12-04T12:48:00Z</dcterms:created>
  <dcterms:modified xsi:type="dcterms:W3CDTF">2023-12-04T12:48:00Z</dcterms:modified>
</cp:coreProperties>
</file>